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Lighting Materials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-오브젝트의 물질에 따라 빛이 다르게 반응함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-Lighting 컴포넌트(Ambient, Diffuse, Specular)를 배웠는데, 추가로 Shininess를 배워보자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struct Material {</w:t>
            </w:r>
          </w:p>
          <w:p>
            <w:pPr>
              <w:pStyle w:val="0"/>
              <w:widowControl w:val="off"/>
            </w:pPr>
            <w:r>
              <w:rPr/>
              <w:t xml:space="preserve">    vec3 ambient;</w:t>
            </w:r>
          </w:p>
          <w:p>
            <w:pPr>
              <w:pStyle w:val="0"/>
              <w:widowControl w:val="off"/>
            </w:pPr>
            <w:r>
              <w:rPr/>
              <w:t xml:space="preserve">    vec3 diffuse;</w:t>
            </w:r>
          </w:p>
          <w:p>
            <w:pPr>
              <w:pStyle w:val="0"/>
              <w:widowControl w:val="off"/>
            </w:pPr>
            <w:r>
              <w:rPr/>
              <w:t xml:space="preserve">    vec3 specular;</w:t>
            </w:r>
          </w:p>
          <w:p>
            <w:pPr>
              <w:pStyle w:val="0"/>
              <w:widowControl w:val="off"/>
            </w:pPr>
            <w:r>
              <w:rPr/>
              <w:t xml:space="preserve">    float shininess;</w:t>
            </w:r>
          </w:p>
          <w:p>
            <w:pPr>
              <w:pStyle w:val="0"/>
              <w:widowControl w:val="off"/>
            </w:pPr>
            <w:r>
              <w:rPr/>
              <w:t xml:space="preserve">}; 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uniform Material material;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-shininess는 하이라이트의 퍼짐 정도/반지름에 영향을 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</w:t>
      </w:r>
      <w:hyperlink w:history="1" r:id="rId1">
        <w:r>
          <w:rPr>
            <w:color w:val="0000ff"/>
            <w:u w:val="single" w:color="0000ff"/>
          </w:rPr>
          <w:t>http://devernay.free.fr/cours/opengl/materials.html</w:t>
        </w:r>
      </w:hyperlink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에 있는 테이블은 material의 속성 정보들을 보여줌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068193"/>
            <wp:effectExtent l="0" t="0" r="0" b="0"/>
            <wp:wrapTopAndBottom/>
            <wp:docPr id="49" name="그림 %d 4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482510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19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Setting materials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-fragment shader의 ambient, diffuse, specular을 구조체로 만들었기 때문에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</w:t>
            </w:r>
          </w:p>
          <w:p>
            <w:pPr>
              <w:pStyle w:val="0"/>
              <w:widowControl w:val="off"/>
            </w:pPr>
            <w:r>
              <w:rPr/>
              <w:t xml:space="preserve">    // ambient</w:t>
            </w:r>
          </w:p>
          <w:p>
            <w:pPr>
              <w:pStyle w:val="0"/>
              <w:widowControl w:val="off"/>
            </w:pPr>
            <w:r>
              <w:rPr/>
              <w:t xml:space="preserve">    vec3 ambient = lightColor * material.ambient;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// diffuse </w:t>
            </w:r>
          </w:p>
          <w:p>
            <w:pPr>
              <w:pStyle w:val="0"/>
              <w:widowControl w:val="off"/>
            </w:pPr>
            <w:r>
              <w:rPr/>
              <w:t xml:space="preserve">    vec3 norm = normalize(Normal);</w:t>
            </w:r>
          </w:p>
          <w:p>
            <w:pPr>
              <w:pStyle w:val="0"/>
              <w:widowControl w:val="off"/>
            </w:pPr>
            <w:r>
              <w:rPr/>
              <w:t xml:space="preserve">    vec3 lightDir = normalize(lightPos - FragPos);</w:t>
            </w:r>
          </w:p>
          <w:p>
            <w:pPr>
              <w:pStyle w:val="0"/>
              <w:widowControl w:val="off"/>
            </w:pPr>
            <w:r>
              <w:rPr/>
              <w:t xml:space="preserve">    float diff = max(dot(norm, lightDir), 0.0);</w:t>
            </w:r>
          </w:p>
          <w:p>
            <w:pPr>
              <w:pStyle w:val="0"/>
              <w:widowControl w:val="off"/>
            </w:pPr>
            <w:r>
              <w:rPr/>
              <w:t xml:space="preserve">    vec3 diffuse = lightColor * (diff * material.diffuse);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// specular</w:t>
            </w:r>
          </w:p>
          <w:p>
            <w:pPr>
              <w:pStyle w:val="0"/>
              <w:widowControl w:val="off"/>
            </w:pPr>
            <w:r>
              <w:rPr/>
              <w:t xml:space="preserve">    vec3 viewDir = normalize(viewPos - FragPos);</w:t>
            </w:r>
          </w:p>
          <w:p>
            <w:pPr>
              <w:pStyle w:val="0"/>
              <w:widowControl w:val="off"/>
            </w:pPr>
            <w:r>
              <w:rPr/>
              <w:t xml:space="preserve">    vec3 reflectDir = reflect(-lightDir, norm);  </w:t>
            </w:r>
          </w:p>
          <w:p>
            <w:pPr>
              <w:pStyle w:val="0"/>
              <w:widowControl w:val="off"/>
            </w:pPr>
            <w:r>
              <w:rPr/>
              <w:t xml:space="preserve">    float spec = pow(max(dot(viewDir, reflectDir), 0.0), material.shininess);</w:t>
            </w:r>
          </w:p>
          <w:p>
            <w:pPr>
              <w:pStyle w:val="0"/>
              <w:widowControl w:val="off"/>
            </w:pPr>
            <w:r>
              <w:rPr/>
              <w:t xml:space="preserve">    vec3 specular = lightColor * (spec * material.specular);  </w:t>
            </w:r>
          </w:p>
          <w:p>
            <w:pPr>
              <w:pStyle w:val="0"/>
              <w:widowControl w:val="off"/>
            </w:pPr>
            <w:r>
              <w:rPr/>
              <w:t xml:space="preserve">        </w:t>
            </w:r>
          </w:p>
          <w:p>
            <w:pPr>
              <w:pStyle w:val="0"/>
              <w:widowControl w:val="off"/>
            </w:pPr>
            <w:r>
              <w:rPr/>
              <w:t xml:space="preserve">    vec3 result = ambient + diffuse + specular;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vec4(result, 1.0);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-uniform location 접근방법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lightingShader.setVec3("material.ambient",  1.0f, 0.5f, 0.31f);</w:t>
            </w:r>
          </w:p>
          <w:p>
            <w:pPr>
              <w:pStyle w:val="0"/>
              <w:widowControl w:val="off"/>
            </w:pPr>
            <w:r>
              <w:rPr/>
              <w:t>lightingShader.setVec3("material.diffuse",  1.0f, 0.5f, 0.31f);</w:t>
            </w:r>
          </w:p>
          <w:p>
            <w:pPr>
              <w:pStyle w:val="0"/>
              <w:widowControl w:val="off"/>
            </w:pPr>
            <w:r>
              <w:rPr/>
              <w:t>lightingShader.setVec3("material.specular", 0.5f, 0.5f, 0.5f);</w:t>
            </w:r>
          </w:p>
          <w:p>
            <w:pPr>
              <w:pStyle w:val="0"/>
              <w:widowControl w:val="off"/>
            </w:pPr>
            <w:r>
              <w:rPr/>
              <w:t>lightingShader.setFloat("material.shininess", 32.0f);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r>
        <w:drawing>
          <wp:inline distT="0" distB="0" distL="0" distR="0">
            <wp:extent cx="2866771" cy="2258568"/>
            <wp:effectExtent l="0" t="0" r="0" b="0"/>
            <wp:docPr id="50" name="그림 %d 5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482513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866771" cy="225856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Light properties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-지금은 ambient, diffuse, specular 컬러들이 모든 광원으로 부터 완전하게 반사되어 너무 밝음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-현재 상태를 vec3로 시각화 하면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ambient  = vec3(1.0) * material.ambient;</w:t>
            </w:r>
          </w:p>
          <w:p>
            <w:pPr>
              <w:pStyle w:val="0"/>
              <w:widowControl w:val="off"/>
            </w:pPr>
            <w:r>
              <w:rPr/>
              <w:t>vec3 diffuse  = vec3(1.0) * (diff * material.diffuse);</w:t>
            </w:r>
          </w:p>
          <w:p>
            <w:pPr>
              <w:pStyle w:val="0"/>
              <w:widowControl w:val="off"/>
            </w:pPr>
            <w:r>
              <w:rPr/>
              <w:t xml:space="preserve">vec3 specular = vec3(1.0) * (spec * material.specular);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-ambient는 최종 컬러에 많은 영향을 줄 필요가 없음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vec3 ambient = vec3(0.1) * material.ambient;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-오브젝트는 광원의 diffuse, specular 세기에 영향을 끼칠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struct Light {</w:t>
            </w:r>
          </w:p>
          <w:p>
            <w:pPr>
              <w:pStyle w:val="0"/>
              <w:widowControl w:val="off"/>
            </w:pPr>
            <w:r>
              <w:rPr/>
              <w:t xml:space="preserve">    vec3 position;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vec3 ambient;</w:t>
            </w:r>
          </w:p>
          <w:p>
            <w:pPr>
              <w:pStyle w:val="0"/>
              <w:widowControl w:val="off"/>
            </w:pPr>
            <w:r>
              <w:rPr/>
              <w:t xml:space="preserve">    vec3 diffuse;</w:t>
            </w:r>
          </w:p>
          <w:p>
            <w:pPr>
              <w:pStyle w:val="0"/>
              <w:widowControl w:val="off"/>
            </w:pPr>
            <w:r>
              <w:rPr/>
              <w:t xml:space="preserve">    vec3 specular;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uniform Light light;  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ambient  = light.ambient * material.ambient;</w:t>
            </w:r>
          </w:p>
          <w:p>
            <w:pPr>
              <w:pStyle w:val="0"/>
              <w:widowControl w:val="off"/>
            </w:pPr>
            <w:r>
              <w:rPr/>
              <w:t>vec3 diffuse  = light.diffuse * (diff * material.diffuse);</w:t>
            </w:r>
          </w:p>
          <w:p>
            <w:pPr>
              <w:pStyle w:val="0"/>
              <w:widowControl w:val="off"/>
            </w:pPr>
            <w:r>
              <w:rPr/>
              <w:t xml:space="preserve">vec3 specular = light.specular * (spec * material.specular);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-uniform에 값 전달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lightingShader.setVec3("light.ambient",  0.2f, 0.2f, 0.2f);</w:t>
            </w:r>
          </w:p>
          <w:p>
            <w:pPr>
              <w:pStyle w:val="0"/>
              <w:widowControl w:val="off"/>
            </w:pPr>
            <w:r>
              <w:rPr/>
              <w:t>lightingShader.setVec3("light.diffuse",  0.5f, 0.5f, 0.5f); // Scene에 맞는 어두운 빛</w:t>
            </w:r>
          </w:p>
          <w:p>
            <w:pPr>
              <w:pStyle w:val="0"/>
              <w:widowControl w:val="off"/>
            </w:pPr>
            <w:r>
              <w:rPr/>
              <w:t xml:space="preserve">lightingShader.setVec3("light.specular", 1.0f, 1.0f, 1.0f);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drawing>
          <wp:inline distT="0" distB="0" distL="0" distR="0">
            <wp:extent cx="2628646" cy="2070862"/>
            <wp:effectExtent l="0" t="0" r="0" b="0"/>
            <wp:docPr id="51" name="그림 %d 5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48251f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28646" cy="207086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Different light colors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-빛의 컬러를 흰색~ 검정색 사이를 선택해서 세기를 바꾸는 것을 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-빛의 컬러를 수정하면 새로운 효과가 나옴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glm::vec3 lightColor;</w:t>
            </w:r>
          </w:p>
          <w:p>
            <w:pPr>
              <w:pStyle w:val="0"/>
              <w:widowControl w:val="off"/>
            </w:pPr>
            <w:r>
              <w:rPr/>
              <w:t>lightColor.x = sin(glfwGetTime() * 2.0f);</w:t>
            </w:r>
          </w:p>
          <w:p>
            <w:pPr>
              <w:pStyle w:val="0"/>
              <w:widowControl w:val="off"/>
            </w:pPr>
            <w:r>
              <w:rPr/>
              <w:t>lightColor.y = sin(glfwGetTime() * 0.7f);</w:t>
            </w:r>
          </w:p>
          <w:p>
            <w:pPr>
              <w:pStyle w:val="0"/>
              <w:widowControl w:val="off"/>
            </w:pPr>
            <w:r>
              <w:rPr/>
              <w:t>lightColor.z = sin(glfwGetTime() * 1.3f);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glm::vec3 diffuseColor = lightColor   * glm::vec3(0.5f); // 영향을 감소</w:t>
            </w:r>
          </w:p>
          <w:p>
            <w:pPr>
              <w:pStyle w:val="0"/>
              <w:widowControl w:val="off"/>
            </w:pPr>
            <w:r>
              <w:rPr/>
              <w:t>glm::vec3 ambientColor = diffuseColor * glm::vec3(0.2f); // 낮은 영향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lightingShader.setVec3("light.ambient", ambientColor);</w:t>
            </w:r>
          </w:p>
          <w:p>
            <w:pPr>
              <w:pStyle w:val="0"/>
              <w:widowControl w:val="off"/>
            </w:pPr>
            <w:r>
              <w:rPr/>
              <w:t>lightingShader.setVec3("light.diffuse", diffuseColor);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235585</wp:posOffset>
            </wp:positionH>
            <wp:positionV relativeFrom="paragraph">
              <wp:posOffset>0</wp:posOffset>
            </wp:positionV>
            <wp:extent cx="4928997" cy="3880993"/>
            <wp:effectExtent l="0" t="0" r="0" b="0"/>
            <wp:wrapTopAndBottom/>
            <wp:docPr id="52" name="그림 %d 5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482520.bmp"/>
                    <pic:cNvPicPr/>
                  </pic:nvPicPr>
                  <pic:blipFill>
                    <a:blip r:embed="rId5"/>
                    <a:srcRect l="9871" t="17012" r="48479" b="24682"/>
                    <a:stretch>
                      <a:fillRect/>
                    </a:stretch>
                  </pic:blipFill>
                  <pic:spPr>
                    <a:xfrm>
                      <a:off x="0" y="0"/>
                      <a:ext cx="4928997" cy="388099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hyperlink" Target="http://devernay.free.fr/cours/opengl/materials.html" TargetMode="External" /><Relationship Id="rId2" Type="http://schemas.openxmlformats.org/officeDocument/2006/relationships/image" Target="media/image48.bmp"  /><Relationship Id="rId3" Type="http://schemas.openxmlformats.org/officeDocument/2006/relationships/image" Target="media/image49.bmp"  /><Relationship Id="rId4" Type="http://schemas.openxmlformats.org/officeDocument/2006/relationships/image" Target="media/image50.bmp"  /><Relationship Id="rId5" Type="http://schemas.openxmlformats.org/officeDocument/2006/relationships/image" Target="media/image51.bmp"  /><Relationship Id="rId6" Type="http://schemas.openxmlformats.org/officeDocument/2006/relationships/settings" Target="settings.xml"  /><Relationship Id="rId7" Type="http://schemas.openxmlformats.org/officeDocument/2006/relationships/styles" Target="styles.xml"  /><Relationship Id="rId8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2022-01-05T05:03:31.688</dcterms:modified>
</cp:coreProperties>
</file>